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E8" w:rsidRDefault="00E30AE8" w:rsidP="00611C60">
      <w:pPr>
        <w:tabs>
          <w:tab w:val="num" w:pos="0"/>
        </w:tabs>
        <w:spacing w:after="0" w:line="240" w:lineRule="auto"/>
        <w:jc w:val="center"/>
        <w:rPr>
          <w:rFonts w:ascii="Times New Roman" w:hAnsi="Times New Roman"/>
          <w:b/>
          <w:sz w:val="28"/>
          <w:szCs w:val="28"/>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814F7D"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КУРИЛОВСКОГО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30AE8" w:rsidP="00611C60">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о</w:t>
      </w:r>
      <w:r w:rsidR="00E55D7A" w:rsidRPr="00611C60">
        <w:rPr>
          <w:rFonts w:ascii="Times New Roman" w:hAnsi="Times New Roman"/>
          <w:b/>
          <w:color w:val="000000" w:themeColor="text1"/>
          <w:sz w:val="26"/>
          <w:szCs w:val="26"/>
        </w:rPr>
        <w:t xml:space="preserve">т </w:t>
      </w:r>
      <w:r>
        <w:rPr>
          <w:rFonts w:ascii="Times New Roman" w:hAnsi="Times New Roman"/>
          <w:b/>
          <w:color w:val="000000" w:themeColor="text1"/>
          <w:sz w:val="26"/>
          <w:szCs w:val="26"/>
        </w:rPr>
        <w:t xml:space="preserve">26 июня </w:t>
      </w:r>
      <w:r w:rsidR="00E55D7A" w:rsidRPr="00611C60">
        <w:rPr>
          <w:rFonts w:ascii="Times New Roman" w:hAnsi="Times New Roman"/>
          <w:b/>
          <w:color w:val="000000" w:themeColor="text1"/>
          <w:sz w:val="26"/>
          <w:szCs w:val="26"/>
        </w:rPr>
        <w:t xml:space="preserve"> 202</w:t>
      </w:r>
      <w:r w:rsidR="00611C60" w:rsidRPr="00611C60">
        <w:rPr>
          <w:rFonts w:ascii="Times New Roman" w:hAnsi="Times New Roman"/>
          <w:b/>
          <w:color w:val="000000" w:themeColor="text1"/>
          <w:sz w:val="26"/>
          <w:szCs w:val="26"/>
        </w:rPr>
        <w:t xml:space="preserve">5 года  </w:t>
      </w:r>
      <w:r>
        <w:rPr>
          <w:rFonts w:ascii="Times New Roman" w:hAnsi="Times New Roman"/>
          <w:b/>
          <w:color w:val="000000" w:themeColor="text1"/>
          <w:sz w:val="26"/>
          <w:szCs w:val="26"/>
        </w:rPr>
        <w:t xml:space="preserve">                     </w:t>
      </w:r>
      <w:r w:rsidR="00611C60" w:rsidRPr="00611C60">
        <w:rPr>
          <w:rFonts w:ascii="Times New Roman" w:hAnsi="Times New Roman"/>
          <w:b/>
          <w:color w:val="000000" w:themeColor="text1"/>
          <w:sz w:val="26"/>
          <w:szCs w:val="26"/>
        </w:rPr>
        <w:t>№</w:t>
      </w:r>
      <w:r>
        <w:rPr>
          <w:rFonts w:ascii="Times New Roman" w:hAnsi="Times New Roman"/>
          <w:b/>
          <w:color w:val="000000" w:themeColor="text1"/>
          <w:sz w:val="26"/>
          <w:szCs w:val="26"/>
        </w:rPr>
        <w:t xml:space="preserve"> 5/41-170</w:t>
      </w:r>
      <w:r w:rsidR="00E55D7A" w:rsidRPr="00611C60">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 xml:space="preserve">                          </w:t>
      </w:r>
      <w:r w:rsidR="00E55D7A" w:rsidRPr="00611C60">
        <w:rPr>
          <w:rFonts w:ascii="Times New Roman" w:hAnsi="Times New Roman"/>
          <w:b/>
          <w:bCs/>
          <w:color w:val="000000" w:themeColor="text1"/>
          <w:sz w:val="26"/>
          <w:szCs w:val="26"/>
        </w:rPr>
        <w:t>с.</w:t>
      </w:r>
      <w:r>
        <w:rPr>
          <w:rFonts w:ascii="Times New Roman" w:hAnsi="Times New Roman"/>
          <w:b/>
          <w:bCs/>
          <w:color w:val="000000" w:themeColor="text1"/>
          <w:sz w:val="26"/>
          <w:szCs w:val="26"/>
        </w:rPr>
        <w:t xml:space="preserve"> </w:t>
      </w:r>
      <w:r w:rsidR="00814F7D">
        <w:rPr>
          <w:rFonts w:ascii="Times New Roman" w:hAnsi="Times New Roman"/>
          <w:b/>
          <w:bCs/>
          <w:color w:val="000000" w:themeColor="text1"/>
          <w:sz w:val="26"/>
          <w:szCs w:val="26"/>
        </w:rPr>
        <w:t>Куриловка</w:t>
      </w:r>
    </w:p>
    <w:p w:rsidR="00E55D7A" w:rsidRPr="00611C60" w:rsidRDefault="00814F7D" w:rsidP="00611C60">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p>
    <w:tbl>
      <w:tblPr>
        <w:tblW w:w="0" w:type="auto"/>
        <w:tblLook w:val="04A0"/>
      </w:tblPr>
      <w:tblGrid>
        <w:gridCol w:w="5495"/>
      </w:tblGrid>
      <w:tr w:rsidR="00E55D7A" w:rsidRPr="00611C60" w:rsidTr="00611C60">
        <w:tc>
          <w:tcPr>
            <w:tcW w:w="5495" w:type="dxa"/>
          </w:tcPr>
          <w:p w:rsidR="00E55D7A" w:rsidRPr="00611C60" w:rsidRDefault="00E55D7A" w:rsidP="00814F7D">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814F7D">
              <w:rPr>
                <w:rFonts w:ascii="Times New Roman" w:hAnsi="Times New Roman"/>
                <w:color w:val="000000" w:themeColor="text1"/>
                <w:sz w:val="26"/>
                <w:szCs w:val="26"/>
              </w:rPr>
              <w:t>Куриловском</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814F7D">
        <w:rPr>
          <w:rFonts w:ascii="Times New Roman" w:hAnsi="Times New Roman"/>
          <w:color w:val="000000" w:themeColor="text1"/>
          <w:sz w:val="26"/>
          <w:szCs w:val="26"/>
        </w:rPr>
        <w:t>Куриловском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814F7D">
        <w:rPr>
          <w:rFonts w:ascii="Times New Roman" w:hAnsi="Times New Roman"/>
          <w:bCs/>
          <w:color w:val="000000" w:themeColor="text1"/>
          <w:sz w:val="26"/>
          <w:szCs w:val="26"/>
        </w:rPr>
        <w:t>Куриловского</w:t>
      </w:r>
      <w:r w:rsidRPr="00611C60">
        <w:rPr>
          <w:rFonts w:ascii="Times New Roman" w:hAnsi="Times New Roman"/>
          <w:bCs/>
          <w:color w:val="000000" w:themeColor="text1"/>
          <w:sz w:val="26"/>
          <w:szCs w:val="26"/>
        </w:rPr>
        <w:t xml:space="preserve"> муниципального образования от 27 декабря 2019 года №4/47-16</w:t>
      </w:r>
      <w:r w:rsidR="00814F7D">
        <w:rPr>
          <w:rFonts w:ascii="Times New Roman" w:hAnsi="Times New Roman"/>
          <w:bCs/>
          <w:color w:val="000000" w:themeColor="text1"/>
          <w:sz w:val="26"/>
          <w:szCs w:val="26"/>
        </w:rPr>
        <w:t>1</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(в редакции от</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09 ноября 2021 года №5/2-12,</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№5/1</w:t>
      </w:r>
      <w:r w:rsidR="00814F7D">
        <w:rPr>
          <w:rFonts w:ascii="Times New Roman" w:hAnsi="Times New Roman"/>
          <w:color w:val="000000" w:themeColor="text1"/>
          <w:sz w:val="26"/>
          <w:szCs w:val="26"/>
        </w:rPr>
        <w:t>7</w:t>
      </w:r>
      <w:r w:rsidRPr="00611C60">
        <w:rPr>
          <w:rFonts w:ascii="Times New Roman" w:hAnsi="Times New Roman"/>
          <w:color w:val="000000" w:themeColor="text1"/>
          <w:sz w:val="26"/>
          <w:szCs w:val="26"/>
        </w:rPr>
        <w:t>-7</w:t>
      </w:r>
      <w:r w:rsidR="00814F7D">
        <w:rPr>
          <w:rFonts w:ascii="Times New Roman" w:hAnsi="Times New Roman"/>
          <w:color w:val="000000" w:themeColor="text1"/>
          <w:sz w:val="26"/>
          <w:szCs w:val="26"/>
        </w:rPr>
        <w:t>7</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814F7D">
        <w:rPr>
          <w:rFonts w:ascii="Times New Roman" w:eastAsia="Times New Roman" w:hAnsi="Times New Roman"/>
          <w:b/>
          <w:bCs/>
          <w:color w:val="000000" w:themeColor="text1"/>
          <w:sz w:val="26"/>
          <w:szCs w:val="26"/>
          <w:lang w:eastAsia="ru-RU"/>
        </w:rPr>
        <w:t>Куриловского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814F7D">
        <w:rPr>
          <w:rFonts w:eastAsia="Times New Roman"/>
          <w:bCs/>
          <w:color w:val="000000" w:themeColor="text1"/>
          <w:sz w:val="26"/>
          <w:szCs w:val="26"/>
          <w:lang w:eastAsia="ru-RU"/>
        </w:rPr>
        <w:t>Куриловского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814F7D">
        <w:rPr>
          <w:rFonts w:eastAsia="Times New Roman"/>
          <w:bCs/>
          <w:color w:val="000000" w:themeColor="text1"/>
          <w:sz w:val="26"/>
          <w:szCs w:val="26"/>
          <w:lang w:eastAsia="ru-RU"/>
        </w:rPr>
        <w:t>Куриловского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814F7D">
        <w:rPr>
          <w:rFonts w:eastAsia="Times New Roman"/>
          <w:bCs/>
          <w:color w:val="000000" w:themeColor="text1"/>
          <w:sz w:val="26"/>
          <w:szCs w:val="26"/>
          <w:lang w:eastAsia="ru-RU"/>
        </w:rPr>
        <w:t>Куриловского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814F7D">
        <w:rPr>
          <w:rFonts w:eastAsia="Times New Roman"/>
          <w:bCs/>
          <w:color w:val="000000" w:themeColor="text1"/>
          <w:sz w:val="26"/>
          <w:szCs w:val="26"/>
          <w:lang w:eastAsia="ru-RU"/>
        </w:rPr>
        <w:t>Куриловского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814F7D">
        <w:rPr>
          <w:rFonts w:eastAsia="Times New Roman"/>
          <w:bCs/>
          <w:color w:val="000000" w:themeColor="text1"/>
          <w:sz w:val="26"/>
          <w:szCs w:val="26"/>
          <w:lang w:eastAsia="ru-RU"/>
        </w:rPr>
        <w:t>Куриловского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814F7D">
        <w:rPr>
          <w:bCs/>
          <w:color w:val="000000" w:themeColor="text1"/>
          <w:sz w:val="26"/>
          <w:szCs w:val="26"/>
        </w:rPr>
        <w:t>Куриловского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814F7D">
        <w:rPr>
          <w:bCs/>
          <w:color w:val="000000" w:themeColor="text1"/>
          <w:sz w:val="26"/>
          <w:szCs w:val="26"/>
        </w:rPr>
        <w:t>Куриловского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814F7D">
        <w:rPr>
          <w:color w:val="000000" w:themeColor="text1"/>
          <w:sz w:val="26"/>
          <w:szCs w:val="26"/>
        </w:rPr>
        <w:t>Куриловского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814F7D">
        <w:rPr>
          <w:color w:val="000000" w:themeColor="text1"/>
          <w:sz w:val="26"/>
          <w:szCs w:val="26"/>
        </w:rPr>
        <w:t>Куриловского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814F7D">
        <w:rPr>
          <w:rFonts w:ascii="Times New Roman" w:eastAsia="Times New Roman" w:hAnsi="Times New Roman"/>
          <w:bCs/>
          <w:color w:val="000000" w:themeColor="text1"/>
          <w:sz w:val="26"/>
          <w:szCs w:val="26"/>
          <w:lang w:eastAsia="ru-RU"/>
        </w:rPr>
        <w:t>Куриловского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450A55" w:rsidRDefault="00450A55"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814F7D">
        <w:rPr>
          <w:rFonts w:ascii="Times New Roman" w:hAnsi="Times New Roman"/>
          <w:b/>
          <w:color w:val="000000" w:themeColor="text1"/>
          <w:sz w:val="26"/>
          <w:szCs w:val="26"/>
        </w:rPr>
        <w:t>Куриловского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814F7D">
        <w:rPr>
          <w:rFonts w:ascii="Times New Roman" w:hAnsi="Times New Roman"/>
          <w:b/>
          <w:color w:val="000000" w:themeColor="text1"/>
          <w:sz w:val="26"/>
          <w:szCs w:val="26"/>
        </w:rPr>
        <w:t>Куриловского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рассмотрение Совета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администрация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вносит в Совет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w:t>
      </w:r>
      <w:r w:rsidRPr="00611C60">
        <w:rPr>
          <w:rFonts w:ascii="Times New Roman" w:hAnsi="Times New Roman"/>
          <w:color w:val="000000" w:themeColor="text1"/>
          <w:sz w:val="26"/>
          <w:szCs w:val="26"/>
        </w:rPr>
        <w:lastRenderedPageBreak/>
        <w:t xml:space="preserve">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администрацией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Глава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450A55" w:rsidRPr="00611C60" w:rsidRDefault="00450A55"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администрацией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о бюджете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814F7D" w:rsidRPr="009F2A7D" w:rsidRDefault="00814F7D" w:rsidP="00814F7D">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стенд информации у здания администрации по адресу: с.Куриловка, ул.Садовая, 25А;</w:t>
      </w:r>
    </w:p>
    <w:p w:rsidR="00814F7D" w:rsidRPr="009F2A7D" w:rsidRDefault="00814F7D" w:rsidP="00814F7D">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у Дома Культуры по адресу: с.Куриловка, Садовая, д.20А;</w:t>
      </w:r>
    </w:p>
    <w:p w:rsidR="00814F7D" w:rsidRPr="009F2A7D" w:rsidRDefault="00814F7D" w:rsidP="00814F7D">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Сельского Клуба по адресу: с</w:t>
      </w:r>
      <w:r>
        <w:rPr>
          <w:rFonts w:ascii="PT Astra Serif" w:hAnsi="PT Astra Serif" w:cs="Times New Roman"/>
          <w:sz w:val="26"/>
          <w:szCs w:val="26"/>
          <w:lang w:val="ru-RU"/>
        </w:rPr>
        <w:t>.</w:t>
      </w:r>
      <w:r w:rsidRPr="009F2A7D">
        <w:rPr>
          <w:rFonts w:ascii="PT Astra Serif" w:hAnsi="PT Astra Serif" w:cs="Times New Roman"/>
          <w:sz w:val="26"/>
          <w:szCs w:val="26"/>
        </w:rPr>
        <w:t>Шировка, ул.Советская, д.12А;</w:t>
      </w:r>
    </w:p>
    <w:p w:rsidR="00814F7D" w:rsidRPr="009F2A7D" w:rsidRDefault="00814F7D" w:rsidP="00814F7D">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у здания административного центра по адресу: с.Елховка, ул. Советская, д.9А;</w:t>
      </w:r>
    </w:p>
    <w:p w:rsidR="00814F7D" w:rsidRPr="009F2A7D" w:rsidRDefault="00814F7D" w:rsidP="00814F7D">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в центре ст.Куриловка около жилого дома, расположенного по адресу: ст. Куриловка, ул. Привокзальная, д.10А;</w:t>
      </w:r>
    </w:p>
    <w:p w:rsidR="00814F7D" w:rsidRPr="009F2A7D" w:rsidRDefault="00814F7D" w:rsidP="00814F7D">
      <w:pPr>
        <w:tabs>
          <w:tab w:val="left" w:pos="0"/>
          <w:tab w:val="left" w:pos="993"/>
        </w:tabs>
        <w:spacing w:after="0" w:line="240" w:lineRule="auto"/>
        <w:ind w:firstLine="567"/>
        <w:jc w:val="both"/>
        <w:rPr>
          <w:rFonts w:ascii="PT Astra Serif" w:hAnsi="PT Astra Serif"/>
          <w:color w:val="000000"/>
          <w:sz w:val="26"/>
          <w:szCs w:val="26"/>
        </w:rPr>
      </w:pPr>
      <w:r w:rsidRPr="009F2A7D">
        <w:rPr>
          <w:rFonts w:ascii="PT Astra Serif" w:hAnsi="PT Astra Serif"/>
          <w:color w:val="000000"/>
          <w:sz w:val="26"/>
          <w:szCs w:val="26"/>
        </w:rPr>
        <w:t>- доска объявлений напротив дома 21 по ул.Прудная в с.Белый Ключ;</w:t>
      </w:r>
    </w:p>
    <w:p w:rsidR="00814F7D" w:rsidRPr="009F2A7D" w:rsidRDefault="00814F7D" w:rsidP="00814F7D">
      <w:pPr>
        <w:pStyle w:val="Standard"/>
        <w:tabs>
          <w:tab w:val="left" w:pos="0"/>
          <w:tab w:val="left" w:pos="993"/>
        </w:tabs>
        <w:ind w:firstLine="567"/>
        <w:jc w:val="both"/>
        <w:rPr>
          <w:rFonts w:ascii="PT Astra Serif" w:hAnsi="PT Astra Serif" w:cs="Times New Roman"/>
          <w:sz w:val="26"/>
          <w:szCs w:val="26"/>
          <w:lang w:val="ru-RU"/>
        </w:rPr>
      </w:pPr>
      <w:r w:rsidRPr="009F2A7D">
        <w:rPr>
          <w:rFonts w:ascii="PT Astra Serif" w:hAnsi="PT Astra Serif" w:cs="Times New Roman"/>
          <w:color w:val="000000"/>
          <w:sz w:val="26"/>
          <w:szCs w:val="26"/>
        </w:rPr>
        <w:t>- доска объявлений напротив  дома  6 по ул.Колхозная в пос.Горный.</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E30AE8">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 по </w:t>
      </w:r>
      <w:r w:rsidR="00E30AE8">
        <w:rPr>
          <w:rFonts w:ascii="Times New Roman" w:eastAsia="Arial" w:hAnsi="Times New Roman"/>
          <w:color w:val="000000" w:themeColor="text1"/>
          <w:sz w:val="26"/>
          <w:szCs w:val="26"/>
          <w:lang w:eastAsia="ar-SA"/>
        </w:rPr>
        <w:t>26 июля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4. Датой обнародования считать </w:t>
      </w:r>
      <w:r w:rsidR="00E30AE8">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814F7D">
        <w:rPr>
          <w:rFonts w:ascii="Times New Roman" w:eastAsia="Arial" w:hAnsi="Times New Roman"/>
          <w:color w:val="000000" w:themeColor="text1"/>
          <w:sz w:val="26"/>
          <w:szCs w:val="26"/>
          <w:lang w:eastAsia="ar-SA"/>
        </w:rPr>
        <w:t>Куриловского</w:t>
      </w:r>
      <w:r w:rsidRPr="00611C60">
        <w:rPr>
          <w:rFonts w:ascii="Times New Roman" w:eastAsia="Arial" w:hAnsi="Times New Roman"/>
          <w:color w:val="000000" w:themeColor="text1"/>
          <w:sz w:val="26"/>
          <w:szCs w:val="26"/>
          <w:lang w:eastAsia="ar-SA"/>
        </w:rPr>
        <w:t xml:space="preserve">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с. </w:t>
      </w:r>
      <w:r w:rsidR="00814F7D">
        <w:rPr>
          <w:rFonts w:ascii="Times New Roman" w:hAnsi="Times New Roman"/>
          <w:color w:val="000000" w:themeColor="text1"/>
          <w:sz w:val="26"/>
          <w:szCs w:val="26"/>
        </w:rPr>
        <w:t>Куриловка</w:t>
      </w:r>
      <w:r w:rsidRPr="00611C60">
        <w:rPr>
          <w:rFonts w:ascii="Times New Roman" w:hAnsi="Times New Roman"/>
          <w:color w:val="000000" w:themeColor="text1"/>
          <w:sz w:val="26"/>
          <w:szCs w:val="26"/>
        </w:rPr>
        <w:t xml:space="preserve">, </w:t>
      </w:r>
      <w:r w:rsidR="00814F7D">
        <w:rPr>
          <w:rFonts w:ascii="Times New Roman" w:hAnsi="Times New Roman"/>
          <w:color w:val="000000" w:themeColor="text1"/>
          <w:sz w:val="26"/>
          <w:szCs w:val="26"/>
        </w:rPr>
        <w:t>у</w:t>
      </w:r>
      <w:r w:rsidRPr="00611C60">
        <w:rPr>
          <w:rFonts w:ascii="Times New Roman" w:hAnsi="Times New Roman"/>
          <w:color w:val="000000" w:themeColor="text1"/>
          <w:sz w:val="26"/>
          <w:szCs w:val="26"/>
        </w:rPr>
        <w:t xml:space="preserve">л. </w:t>
      </w:r>
      <w:r w:rsidR="00814F7D">
        <w:rPr>
          <w:rFonts w:ascii="Times New Roman" w:hAnsi="Times New Roman"/>
          <w:color w:val="000000" w:themeColor="text1"/>
          <w:sz w:val="26"/>
          <w:szCs w:val="26"/>
        </w:rPr>
        <w:t>Садовая</w:t>
      </w:r>
      <w:r w:rsidRPr="00611C60">
        <w:rPr>
          <w:rFonts w:ascii="Times New Roman" w:hAnsi="Times New Roman"/>
          <w:color w:val="000000" w:themeColor="text1"/>
          <w:sz w:val="26"/>
          <w:szCs w:val="26"/>
        </w:rPr>
        <w:t xml:space="preserve">, </w:t>
      </w:r>
      <w:r w:rsidR="00814F7D">
        <w:rPr>
          <w:rFonts w:ascii="Times New Roman" w:hAnsi="Times New Roman"/>
          <w:color w:val="000000" w:themeColor="text1"/>
          <w:sz w:val="26"/>
          <w:szCs w:val="26"/>
        </w:rPr>
        <w:t>25А</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814F7D"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sz w:val="26"/>
          <w:szCs w:val="26"/>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814F7D">
        <w:rPr>
          <w:rFonts w:ascii="Times New Roman" w:hAnsi="Times New Roman"/>
          <w:color w:val="000000" w:themeColor="text1"/>
          <w:sz w:val="26"/>
          <w:szCs w:val="26"/>
        </w:rPr>
        <w:t>Куриловского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hyperlink r:id="rId10" w:history="1">
        <w:r w:rsidR="00814F7D" w:rsidRPr="00814F7D">
          <w:rPr>
            <w:rStyle w:val="a4"/>
            <w:rFonts w:ascii="Times New Roman" w:hAnsi="Times New Roman"/>
            <w:bCs/>
            <w:color w:val="auto"/>
            <w:sz w:val="26"/>
            <w:szCs w:val="26"/>
            <w:u w:val="none"/>
          </w:rPr>
          <w:t>https://</w:t>
        </w:r>
        <w:r w:rsidR="00814F7D" w:rsidRPr="00814F7D">
          <w:rPr>
            <w:rStyle w:val="a4"/>
            <w:rFonts w:ascii="Times New Roman" w:hAnsi="Times New Roman"/>
            <w:bCs/>
            <w:color w:val="auto"/>
            <w:sz w:val="26"/>
            <w:szCs w:val="26"/>
            <w:u w:val="none"/>
            <w:lang w:val="en-US"/>
          </w:rPr>
          <w:t>kuril</w:t>
        </w:r>
        <w:r w:rsidR="00814F7D" w:rsidRPr="00814F7D">
          <w:rPr>
            <w:rStyle w:val="a4"/>
            <w:rFonts w:ascii="Times New Roman" w:hAnsi="Times New Roman"/>
            <w:bCs/>
            <w:color w:val="auto"/>
            <w:sz w:val="26"/>
            <w:szCs w:val="26"/>
            <w:u w:val="none"/>
          </w:rPr>
          <w:t>ovskoe-r64.gosweb.gosuslugi.ru</w:t>
        </w:r>
      </w:hyperlink>
      <w:r w:rsidRPr="00814F7D">
        <w:rPr>
          <w:rFonts w:ascii="Times New Roman" w:hAnsi="Times New Roman"/>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814F7D">
        <w:rPr>
          <w:rFonts w:ascii="Times New Roman" w:eastAsia="Arial" w:hAnsi="Times New Roman"/>
          <w:color w:val="000000" w:themeColor="text1"/>
          <w:sz w:val="26"/>
          <w:szCs w:val="26"/>
          <w:lang w:eastAsia="ar-SA"/>
        </w:rPr>
        <w:t>Куриловского</w:t>
      </w:r>
      <w:r w:rsidRPr="00611C60">
        <w:rPr>
          <w:rFonts w:ascii="Times New Roman" w:eastAsia="Arial" w:hAnsi="Times New Roman"/>
          <w:color w:val="000000" w:themeColor="text1"/>
          <w:sz w:val="26"/>
          <w:szCs w:val="26"/>
          <w:lang w:eastAsia="ar-SA"/>
        </w:rPr>
        <w:t xml:space="preserve">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814F7D">
        <w:rPr>
          <w:rFonts w:ascii="Times New Roman" w:eastAsia="Times New Roman" w:hAnsi="Times New Roman"/>
          <w:b/>
          <w:bCs/>
          <w:color w:val="000000" w:themeColor="text1"/>
          <w:sz w:val="26"/>
          <w:szCs w:val="26"/>
          <w:lang w:eastAsia="ru-RU"/>
        </w:rPr>
        <w:t>Куриловского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814F7D">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 xml:space="preserve"> </w:t>
      </w:r>
      <w:r w:rsidR="00814F7D">
        <w:rPr>
          <w:rFonts w:ascii="Times New Roman" w:eastAsia="Times New Roman" w:hAnsi="Times New Roman"/>
          <w:b/>
          <w:bCs/>
          <w:color w:val="000000" w:themeColor="text1"/>
          <w:sz w:val="26"/>
          <w:szCs w:val="26"/>
          <w:lang w:eastAsia="ru-RU"/>
        </w:rPr>
        <w:t>Н.В. Исаева</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814F7D">
      <w:footerReference w:type="default" r:id="rId11"/>
      <w:pgSz w:w="11906" w:h="16838"/>
      <w:pgMar w:top="426"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191" w:rsidRDefault="00B02191" w:rsidP="00615CAE">
      <w:pPr>
        <w:spacing w:after="0" w:line="240" w:lineRule="auto"/>
      </w:pPr>
      <w:r>
        <w:separator/>
      </w:r>
    </w:p>
  </w:endnote>
  <w:endnote w:type="continuationSeparator" w:id="1">
    <w:p w:rsidR="00B02191" w:rsidRDefault="00B02191"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7A42D4">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450A55">
          <w:rPr>
            <w:rFonts w:ascii="Times New Roman" w:hAnsi="Times New Roman"/>
            <w:noProof/>
          </w:rPr>
          <w:t>5</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191" w:rsidRDefault="00B02191" w:rsidP="00615CAE">
      <w:pPr>
        <w:spacing w:after="0" w:line="240" w:lineRule="auto"/>
      </w:pPr>
      <w:r>
        <w:separator/>
      </w:r>
    </w:p>
  </w:footnote>
  <w:footnote w:type="continuationSeparator" w:id="1">
    <w:p w:rsidR="00B02191" w:rsidRDefault="00B02191"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01385"/>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D7B9E"/>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50A55"/>
    <w:rsid w:val="00462C5F"/>
    <w:rsid w:val="0047636D"/>
    <w:rsid w:val="0048138E"/>
    <w:rsid w:val="004A02F8"/>
    <w:rsid w:val="004A1F71"/>
    <w:rsid w:val="004B0A2D"/>
    <w:rsid w:val="004C4ADA"/>
    <w:rsid w:val="004D6125"/>
    <w:rsid w:val="004E4A5E"/>
    <w:rsid w:val="005031D0"/>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41C07"/>
    <w:rsid w:val="006A4DDC"/>
    <w:rsid w:val="006A6014"/>
    <w:rsid w:val="006A6B4D"/>
    <w:rsid w:val="006D6989"/>
    <w:rsid w:val="006F68FA"/>
    <w:rsid w:val="007064BE"/>
    <w:rsid w:val="00735AF2"/>
    <w:rsid w:val="007568D8"/>
    <w:rsid w:val="00764504"/>
    <w:rsid w:val="00784EBD"/>
    <w:rsid w:val="0079158C"/>
    <w:rsid w:val="007975F5"/>
    <w:rsid w:val="007A0459"/>
    <w:rsid w:val="007A42D4"/>
    <w:rsid w:val="007D25F4"/>
    <w:rsid w:val="007E5F96"/>
    <w:rsid w:val="007F6D35"/>
    <w:rsid w:val="00813DCD"/>
    <w:rsid w:val="00814F7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65A0E"/>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B02191"/>
    <w:rsid w:val="00B04957"/>
    <w:rsid w:val="00B06A48"/>
    <w:rsid w:val="00B20F0B"/>
    <w:rsid w:val="00B224BB"/>
    <w:rsid w:val="00B37A57"/>
    <w:rsid w:val="00B402B6"/>
    <w:rsid w:val="00B63EFC"/>
    <w:rsid w:val="00BA5391"/>
    <w:rsid w:val="00BD5770"/>
    <w:rsid w:val="00C022CE"/>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AE8"/>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 w:type="paragraph" w:customStyle="1" w:styleId="Standard">
    <w:name w:val="Standard"/>
    <w:rsid w:val="00814F7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urilovskoe-r64.gosweb.gosuslugi.ru"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BE1B-7141-40BC-B9A3-B030BF38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23</cp:revision>
  <cp:lastPrinted>2019-12-20T11:58:00Z</cp:lastPrinted>
  <dcterms:created xsi:type="dcterms:W3CDTF">2025-06-17T06:43:00Z</dcterms:created>
  <dcterms:modified xsi:type="dcterms:W3CDTF">2025-06-26T09:45:00Z</dcterms:modified>
</cp:coreProperties>
</file>